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70" w:rsidRPr="00913070" w:rsidRDefault="00913070" w:rsidP="00913070">
      <w:pPr>
        <w:pStyle w:val="affff0"/>
        <w:rPr>
          <w:b w:val="0"/>
          <w:sz w:val="20"/>
        </w:rPr>
      </w:pPr>
      <w:bookmarkStart w:id="0" w:name="_GoBack"/>
      <w:bookmarkEnd w:id="0"/>
      <w:proofErr w:type="gramStart"/>
      <w:r w:rsidRPr="00913070">
        <w:rPr>
          <w:b w:val="0"/>
          <w:sz w:val="20"/>
        </w:rPr>
        <w:t>ХАНТЫ-МАНСИЙСКОГО</w:t>
      </w:r>
      <w:proofErr w:type="gramEnd"/>
      <w:r w:rsidRPr="00913070">
        <w:rPr>
          <w:b w:val="0"/>
          <w:sz w:val="20"/>
        </w:rPr>
        <w:t xml:space="preserve"> АВТОНОМНОГО ОКРУГА-ЮГРА</w:t>
      </w:r>
    </w:p>
    <w:p w:rsidR="00913070" w:rsidRPr="00913070" w:rsidRDefault="00913070" w:rsidP="00913070">
      <w:pPr>
        <w:pStyle w:val="affff0"/>
        <w:rPr>
          <w:b w:val="0"/>
          <w:sz w:val="20"/>
        </w:rPr>
      </w:pPr>
      <w:r w:rsidRPr="00913070">
        <w:rPr>
          <w:b w:val="0"/>
          <w:sz w:val="20"/>
        </w:rPr>
        <w:t xml:space="preserve"> </w:t>
      </w:r>
    </w:p>
    <w:p w:rsidR="00913070" w:rsidRPr="00913070" w:rsidRDefault="00913070" w:rsidP="00CC08DF">
      <w:pPr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913070">
        <w:rPr>
          <w:rFonts w:ascii="Times New Roman" w:hAnsi="Times New Roman" w:cs="Times New Roman"/>
          <w:b/>
          <w:sz w:val="22"/>
        </w:rPr>
        <w:t>БЮДЖЕТНОЕ УЧРЕЖДЕНИЕ ХАНТЫ-МАНСИЙСКОГО  АВТОНОМНОГО ОКРУГА</w:t>
      </w:r>
      <w:r w:rsidR="00CC08DF">
        <w:rPr>
          <w:rFonts w:ascii="Times New Roman" w:hAnsi="Times New Roman" w:cs="Times New Roman"/>
          <w:b/>
          <w:sz w:val="22"/>
        </w:rPr>
        <w:t xml:space="preserve"> </w:t>
      </w:r>
      <w:r w:rsidRPr="00913070">
        <w:rPr>
          <w:rFonts w:ascii="Times New Roman" w:hAnsi="Times New Roman" w:cs="Times New Roman"/>
          <w:b/>
          <w:sz w:val="22"/>
        </w:rPr>
        <w:t>-</w:t>
      </w:r>
      <w:r w:rsidR="00CC08DF">
        <w:rPr>
          <w:rFonts w:ascii="Times New Roman" w:hAnsi="Times New Roman" w:cs="Times New Roman"/>
          <w:b/>
          <w:sz w:val="22"/>
        </w:rPr>
        <w:t xml:space="preserve"> </w:t>
      </w:r>
      <w:r w:rsidRPr="00913070">
        <w:rPr>
          <w:rFonts w:ascii="Times New Roman" w:hAnsi="Times New Roman" w:cs="Times New Roman"/>
          <w:b/>
          <w:sz w:val="22"/>
        </w:rPr>
        <w:t xml:space="preserve">ЮГРЫ «НЯГАНСКАЯ ГОРОДСКАЯ ДЕТСКАЯ ПОЛИКЛИНИКА» </w:t>
      </w:r>
    </w:p>
    <w:p w:rsidR="00913070" w:rsidRPr="00913070" w:rsidRDefault="00913070" w:rsidP="0091307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</w:rPr>
      </w:pPr>
    </w:p>
    <w:p w:rsidR="00913070" w:rsidRPr="00913070" w:rsidRDefault="00913070" w:rsidP="00913070">
      <w:pPr>
        <w:rPr>
          <w:rFonts w:ascii="Times New Roman" w:hAnsi="Times New Roman" w:cs="Times New Roman"/>
        </w:rPr>
      </w:pPr>
    </w:p>
    <w:p w:rsidR="00913070" w:rsidRPr="00913070" w:rsidRDefault="00913070" w:rsidP="00913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913070">
        <w:rPr>
          <w:rFonts w:ascii="Times New Roman" w:hAnsi="Times New Roman" w:cs="Times New Roman"/>
          <w:sz w:val="26"/>
          <w:szCs w:val="26"/>
        </w:rPr>
        <w:t>ПРИКАЗ</w:t>
      </w: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913070" w:rsidRDefault="00913070" w:rsidP="00913070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13070">
        <w:rPr>
          <w:rFonts w:ascii="Times New Roman" w:hAnsi="Times New Roman" w:cs="Times New Roman"/>
          <w:sz w:val="26"/>
          <w:szCs w:val="26"/>
        </w:rPr>
        <w:t>«____» ________ 2015г.</w:t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  <w:t>№ _____</w:t>
      </w: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B3FCE" w:rsidRDefault="00913070" w:rsidP="009B3FCE">
      <w:pPr>
        <w:ind w:left="142" w:firstLine="0"/>
        <w:rPr>
          <w:rFonts w:ascii="Times New Roman" w:hAnsi="Times New Roman" w:cs="Times New Roman"/>
          <w:sz w:val="26"/>
          <w:szCs w:val="26"/>
        </w:rPr>
      </w:pPr>
      <w:r w:rsidRPr="00913070">
        <w:rPr>
          <w:rFonts w:ascii="Times New Roman" w:hAnsi="Times New Roman" w:cs="Times New Roman"/>
          <w:sz w:val="26"/>
          <w:szCs w:val="26"/>
        </w:rPr>
        <w:t xml:space="preserve">О </w:t>
      </w:r>
      <w:r w:rsidR="009B3FCE" w:rsidRPr="009B3FCE">
        <w:rPr>
          <w:rFonts w:ascii="Times New Roman" w:hAnsi="Times New Roman" w:cs="Times New Roman"/>
          <w:sz w:val="26"/>
          <w:szCs w:val="26"/>
        </w:rPr>
        <w:t xml:space="preserve">Типовом положении информирования </w:t>
      </w:r>
    </w:p>
    <w:p w:rsidR="009B3FCE" w:rsidRDefault="009B3FCE" w:rsidP="009B3FCE">
      <w:pPr>
        <w:ind w:left="142" w:firstLine="0"/>
        <w:rPr>
          <w:rFonts w:ascii="Times New Roman" w:hAnsi="Times New Roman" w:cs="Times New Roman"/>
          <w:sz w:val="26"/>
          <w:szCs w:val="26"/>
        </w:rPr>
      </w:pPr>
      <w:r w:rsidRPr="009B3FCE">
        <w:rPr>
          <w:rFonts w:ascii="Times New Roman" w:hAnsi="Times New Roman" w:cs="Times New Roman"/>
          <w:sz w:val="26"/>
          <w:szCs w:val="26"/>
        </w:rPr>
        <w:t xml:space="preserve">работниками работодателя о случаях </w:t>
      </w:r>
    </w:p>
    <w:p w:rsidR="009B3FCE" w:rsidRDefault="009B3FCE" w:rsidP="009B3FCE">
      <w:pPr>
        <w:ind w:left="142" w:firstLine="0"/>
        <w:rPr>
          <w:rFonts w:ascii="Times New Roman" w:hAnsi="Times New Roman" w:cs="Times New Roman"/>
          <w:sz w:val="26"/>
          <w:szCs w:val="26"/>
        </w:rPr>
      </w:pPr>
      <w:r w:rsidRPr="009B3FCE">
        <w:rPr>
          <w:rFonts w:ascii="Times New Roman" w:hAnsi="Times New Roman" w:cs="Times New Roman"/>
          <w:sz w:val="26"/>
          <w:szCs w:val="26"/>
        </w:rPr>
        <w:t xml:space="preserve">склонения их к совершению </w:t>
      </w:r>
    </w:p>
    <w:p w:rsidR="009B3FCE" w:rsidRDefault="009B3FCE" w:rsidP="009B3FCE">
      <w:pPr>
        <w:ind w:left="142" w:firstLine="0"/>
        <w:rPr>
          <w:rFonts w:ascii="Times New Roman" w:hAnsi="Times New Roman" w:cs="Times New Roman"/>
          <w:sz w:val="26"/>
          <w:szCs w:val="26"/>
        </w:rPr>
      </w:pPr>
      <w:r w:rsidRPr="009B3FCE">
        <w:rPr>
          <w:rFonts w:ascii="Times New Roman" w:hAnsi="Times New Roman" w:cs="Times New Roman"/>
          <w:sz w:val="26"/>
          <w:szCs w:val="26"/>
        </w:rPr>
        <w:t xml:space="preserve">коррупционных нарушений и </w:t>
      </w:r>
      <w:proofErr w:type="gramStart"/>
      <w:r w:rsidRPr="009B3FCE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9B3F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FCE" w:rsidRDefault="009B3FCE" w:rsidP="009B3FCE">
      <w:pPr>
        <w:ind w:left="142" w:firstLine="0"/>
        <w:rPr>
          <w:rFonts w:ascii="Times New Roman" w:hAnsi="Times New Roman" w:cs="Times New Roman"/>
          <w:sz w:val="26"/>
          <w:szCs w:val="26"/>
        </w:rPr>
      </w:pPr>
      <w:r w:rsidRPr="009B3FCE">
        <w:rPr>
          <w:rFonts w:ascii="Times New Roman" w:hAnsi="Times New Roman" w:cs="Times New Roman"/>
          <w:sz w:val="26"/>
          <w:szCs w:val="26"/>
        </w:rPr>
        <w:t xml:space="preserve">рассмотрения таких сообщений в </w:t>
      </w:r>
      <w:r w:rsidR="00913070" w:rsidRPr="00913070">
        <w:rPr>
          <w:rFonts w:ascii="Times New Roman" w:hAnsi="Times New Roman" w:cs="Times New Roman"/>
          <w:sz w:val="26"/>
          <w:szCs w:val="26"/>
        </w:rPr>
        <w:t xml:space="preserve">БУ </w:t>
      </w:r>
    </w:p>
    <w:p w:rsidR="00913070" w:rsidRPr="00913070" w:rsidRDefault="00913070" w:rsidP="009B3FCE">
      <w:pPr>
        <w:ind w:left="142" w:firstLine="0"/>
        <w:rPr>
          <w:rFonts w:ascii="Times New Roman" w:hAnsi="Times New Roman" w:cs="Times New Roman"/>
          <w:sz w:val="26"/>
          <w:szCs w:val="26"/>
        </w:rPr>
      </w:pPr>
      <w:r w:rsidRPr="00913070">
        <w:rPr>
          <w:rFonts w:ascii="Times New Roman" w:hAnsi="Times New Roman" w:cs="Times New Roman"/>
          <w:sz w:val="26"/>
          <w:szCs w:val="26"/>
        </w:rPr>
        <w:t xml:space="preserve">«Няганская городская детская поликлиника» </w:t>
      </w: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  <w:r w:rsidRPr="009130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070" w:rsidRPr="00913070" w:rsidRDefault="00913070" w:rsidP="00913070">
      <w:pPr>
        <w:ind w:left="142"/>
        <w:rPr>
          <w:rFonts w:ascii="Times New Roman" w:hAnsi="Times New Roman" w:cs="Times New Roman"/>
          <w:sz w:val="26"/>
          <w:szCs w:val="26"/>
        </w:rPr>
      </w:pPr>
      <w:r w:rsidRPr="0091307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913070">
        <w:rPr>
          <w:rFonts w:ascii="Times New Roman" w:hAnsi="Times New Roman" w:cs="Times New Roman"/>
          <w:sz w:val="26"/>
          <w:szCs w:val="26"/>
        </w:rPr>
        <w:fldChar w:fldCharType="begin"/>
      </w:r>
      <w:r w:rsidRPr="00913070">
        <w:rPr>
          <w:rFonts w:ascii="Times New Roman" w:hAnsi="Times New Roman" w:cs="Times New Roman"/>
          <w:sz w:val="26"/>
          <w:szCs w:val="26"/>
        </w:rPr>
        <w:instrText>HYPERLINK "garantF1://18835516.0"</w:instrText>
      </w:r>
      <w:r w:rsidRPr="00913070">
        <w:rPr>
          <w:rFonts w:ascii="Times New Roman" w:hAnsi="Times New Roman" w:cs="Times New Roman"/>
          <w:sz w:val="26"/>
          <w:szCs w:val="26"/>
        </w:rPr>
        <w:fldChar w:fldCharType="separate"/>
      </w:r>
      <w:r w:rsidRPr="00913070">
        <w:rPr>
          <w:rStyle w:val="a4"/>
          <w:rFonts w:ascii="Times New Roman" w:hAnsi="Times New Roman"/>
          <w:bCs/>
          <w:color w:val="auto"/>
          <w:sz w:val="26"/>
          <w:szCs w:val="26"/>
        </w:rPr>
        <w:t>аспоряжение</w:t>
      </w:r>
      <w:r>
        <w:rPr>
          <w:rStyle w:val="a4"/>
          <w:rFonts w:ascii="Times New Roman" w:hAnsi="Times New Roman"/>
          <w:bCs/>
          <w:color w:val="auto"/>
          <w:sz w:val="26"/>
          <w:szCs w:val="26"/>
        </w:rPr>
        <w:t>м</w:t>
      </w:r>
      <w:r w:rsidRPr="00913070">
        <w:rPr>
          <w:rStyle w:val="a4"/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9B3FCE" w:rsidRPr="009B3FCE">
        <w:rPr>
          <w:rStyle w:val="a4"/>
          <w:rFonts w:ascii="Times New Roman" w:hAnsi="Times New Roman"/>
          <w:bCs/>
          <w:color w:val="auto"/>
          <w:sz w:val="26"/>
          <w:szCs w:val="26"/>
        </w:rPr>
        <w:t xml:space="preserve">Правительства Ханты-Мансийского АО - Югры от 14 августа 2014 г. </w:t>
      </w:r>
      <w:r w:rsidR="009B3FCE">
        <w:rPr>
          <w:rStyle w:val="a4"/>
          <w:rFonts w:ascii="Times New Roman" w:hAnsi="Times New Roman"/>
          <w:bCs/>
          <w:color w:val="auto"/>
          <w:sz w:val="26"/>
          <w:szCs w:val="26"/>
        </w:rPr>
        <w:t>№</w:t>
      </w:r>
      <w:r w:rsidR="009B3FCE" w:rsidRPr="009B3FCE">
        <w:rPr>
          <w:rStyle w:val="a4"/>
          <w:rFonts w:ascii="Times New Roman" w:hAnsi="Times New Roman"/>
          <w:bCs/>
          <w:color w:val="auto"/>
          <w:sz w:val="26"/>
          <w:szCs w:val="26"/>
        </w:rPr>
        <w:t xml:space="preserve"> 449-рп</w:t>
      </w:r>
      <w:r w:rsidRPr="00913070">
        <w:rPr>
          <w:rStyle w:val="a4"/>
          <w:rFonts w:ascii="Times New Roman" w:hAnsi="Times New Roman"/>
          <w:bCs/>
          <w:color w:val="auto"/>
          <w:sz w:val="26"/>
          <w:szCs w:val="26"/>
        </w:rPr>
        <w:t xml:space="preserve"> </w:t>
      </w:r>
      <w:r>
        <w:rPr>
          <w:rStyle w:val="a4"/>
          <w:rFonts w:ascii="Times New Roman" w:hAnsi="Times New Roman"/>
          <w:bCs/>
          <w:color w:val="auto"/>
          <w:sz w:val="26"/>
          <w:szCs w:val="26"/>
        </w:rPr>
        <w:t>«</w:t>
      </w:r>
      <w:r w:rsidR="009B3FCE" w:rsidRPr="009B3FCE">
        <w:rPr>
          <w:rStyle w:val="a4"/>
          <w:rFonts w:ascii="Times New Roman" w:hAnsi="Times New Roman"/>
          <w:bCs/>
          <w:color w:val="auto"/>
          <w:sz w:val="26"/>
          <w:szCs w:val="26"/>
        </w:rPr>
        <w:t>О Типовом положении 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учреждениях и государственных унитарных предприятиях Ханты-Мансийского автономного округа - Югры, а также хозяйственных обществах, фондах, автономных некоммерческих организациях, единственным учредителем (участником) которых является Ханты-Мансийский автономный округ - Югра</w:t>
      </w:r>
      <w:r>
        <w:rPr>
          <w:rStyle w:val="a4"/>
          <w:rFonts w:ascii="Times New Roman" w:hAnsi="Times New Roman"/>
          <w:bCs/>
          <w:color w:val="auto"/>
          <w:sz w:val="26"/>
          <w:szCs w:val="26"/>
        </w:rPr>
        <w:t>»</w:t>
      </w:r>
      <w:r w:rsidRPr="00913070">
        <w:rPr>
          <w:rFonts w:ascii="Times New Roman" w:hAnsi="Times New Roman" w:cs="Times New Roman"/>
          <w:sz w:val="26"/>
          <w:szCs w:val="26"/>
        </w:rPr>
        <w:fldChar w:fldCharType="end"/>
      </w:r>
      <w:r>
        <w:t xml:space="preserve"> и </w:t>
      </w:r>
      <w:r w:rsidRPr="00913070">
        <w:rPr>
          <w:rFonts w:ascii="Times New Roman" w:hAnsi="Times New Roman" w:cs="Times New Roman"/>
          <w:sz w:val="26"/>
          <w:szCs w:val="26"/>
        </w:rPr>
        <w:t xml:space="preserve">руководствуясь  пунктом 4.2 Устава БУ «Няганская городская детская поликлиника»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  <w:r w:rsidRPr="00913070">
        <w:rPr>
          <w:rFonts w:ascii="Times New Roman" w:hAnsi="Times New Roman" w:cs="Times New Roman"/>
          <w:sz w:val="26"/>
          <w:szCs w:val="26"/>
        </w:rPr>
        <w:t>ПРИКАЗЫВАЮ:</w:t>
      </w: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B3FCE" w:rsidRPr="009B3FCE" w:rsidRDefault="009B3FCE" w:rsidP="009B3FCE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B3FCE">
        <w:rPr>
          <w:rFonts w:ascii="Times New Roman" w:hAnsi="Times New Roman" w:cs="Times New Roman"/>
          <w:sz w:val="26"/>
          <w:szCs w:val="26"/>
        </w:rPr>
        <w:t>Утвердить:</w:t>
      </w:r>
    </w:p>
    <w:p w:rsidR="009B3FCE" w:rsidRPr="009B3FCE" w:rsidRDefault="009B3FCE" w:rsidP="009B3FCE">
      <w:pPr>
        <w:spacing w:line="276" w:lineRule="auto"/>
        <w:ind w:left="360" w:firstLine="633"/>
        <w:rPr>
          <w:rFonts w:ascii="Times New Roman" w:hAnsi="Times New Roman" w:cs="Times New Roman"/>
          <w:sz w:val="26"/>
          <w:szCs w:val="26"/>
        </w:rPr>
      </w:pPr>
      <w:bookmarkStart w:id="1" w:name="sub_1"/>
      <w:r w:rsidRPr="009B3FCE">
        <w:rPr>
          <w:rFonts w:ascii="Times New Roman" w:hAnsi="Times New Roman" w:cs="Times New Roman"/>
          <w:sz w:val="26"/>
          <w:szCs w:val="26"/>
        </w:rPr>
        <w:t xml:space="preserve">1.1. Типовое положение информирования работниками работодателя о случаях склонения их к совершению коррупционных нарушений и порядке рассмотрения таких сообщений в </w:t>
      </w:r>
      <w:r>
        <w:rPr>
          <w:rFonts w:ascii="Times New Roman" w:hAnsi="Times New Roman" w:cs="Times New Roman"/>
          <w:sz w:val="26"/>
          <w:szCs w:val="26"/>
        </w:rPr>
        <w:t xml:space="preserve">БУ «Няганская городская детская поликлиника» </w:t>
      </w:r>
      <w:r w:rsidRPr="009B3FCE">
        <w:rPr>
          <w:rFonts w:ascii="Times New Roman" w:hAnsi="Times New Roman" w:cs="Times New Roman"/>
          <w:sz w:val="26"/>
          <w:szCs w:val="26"/>
        </w:rPr>
        <w:t xml:space="preserve"> (</w:t>
      </w:r>
      <w:hyperlink w:anchor="sub_1000" w:history="1">
        <w:r w:rsidRPr="009B3FCE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1</w:t>
        </w:r>
      </w:hyperlink>
      <w:r w:rsidRPr="009B3FCE">
        <w:rPr>
          <w:rFonts w:ascii="Times New Roman" w:hAnsi="Times New Roman" w:cs="Times New Roman"/>
          <w:sz w:val="26"/>
          <w:szCs w:val="26"/>
        </w:rPr>
        <w:t>).</w:t>
      </w:r>
    </w:p>
    <w:p w:rsidR="009B3FCE" w:rsidRPr="009B3FCE" w:rsidRDefault="009B3FCE" w:rsidP="009B3FCE">
      <w:pPr>
        <w:spacing w:line="276" w:lineRule="auto"/>
        <w:ind w:left="360" w:firstLine="633"/>
        <w:rPr>
          <w:rFonts w:ascii="Times New Roman" w:hAnsi="Times New Roman" w:cs="Times New Roman"/>
          <w:sz w:val="26"/>
          <w:szCs w:val="26"/>
        </w:rPr>
      </w:pPr>
      <w:bookmarkStart w:id="2" w:name="sub_2"/>
      <w:bookmarkEnd w:id="1"/>
      <w:r w:rsidRPr="009B3FCE">
        <w:rPr>
          <w:rFonts w:ascii="Times New Roman" w:hAnsi="Times New Roman" w:cs="Times New Roman"/>
          <w:sz w:val="26"/>
          <w:szCs w:val="26"/>
        </w:rPr>
        <w:t>1.2. Форму журнала регистрации и учета уведомлений о фактах обращения в целях склонения работников к совершению коррупционных правонарушений (</w:t>
      </w:r>
      <w:hyperlink w:anchor="sub_2000" w:history="1">
        <w:r w:rsidRPr="009B3FCE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2</w:t>
        </w:r>
      </w:hyperlink>
      <w:r w:rsidRPr="009B3FCE">
        <w:rPr>
          <w:rFonts w:ascii="Times New Roman" w:hAnsi="Times New Roman" w:cs="Times New Roman"/>
          <w:sz w:val="26"/>
          <w:szCs w:val="26"/>
        </w:rPr>
        <w:t>).</w:t>
      </w:r>
    </w:p>
    <w:bookmarkEnd w:id="2"/>
    <w:p w:rsidR="00913070" w:rsidRPr="009B3FCE" w:rsidRDefault="00913070" w:rsidP="009B3FC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B3FCE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регистрации.</w:t>
      </w:r>
    </w:p>
    <w:p w:rsidR="00913070" w:rsidRPr="009B3FCE" w:rsidRDefault="00913070" w:rsidP="009B3FC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B3FC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B3FCE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913070" w:rsidRDefault="00913070" w:rsidP="00913070">
      <w:pPr>
        <w:rPr>
          <w:rFonts w:ascii="Times New Roman" w:hAnsi="Times New Roman" w:cs="Times New Roman"/>
          <w:sz w:val="26"/>
          <w:szCs w:val="26"/>
        </w:rPr>
      </w:pPr>
    </w:p>
    <w:p w:rsidR="00913070" w:rsidRPr="00913070" w:rsidRDefault="00913070" w:rsidP="00913070">
      <w:pPr>
        <w:jc w:val="center"/>
        <w:rPr>
          <w:rFonts w:ascii="Times New Roman" w:hAnsi="Times New Roman" w:cs="Times New Roman"/>
          <w:sz w:val="26"/>
          <w:szCs w:val="26"/>
        </w:rPr>
      </w:pPr>
      <w:r w:rsidRPr="00913070">
        <w:rPr>
          <w:rFonts w:ascii="Times New Roman" w:hAnsi="Times New Roman" w:cs="Times New Roman"/>
          <w:sz w:val="26"/>
          <w:szCs w:val="26"/>
        </w:rPr>
        <w:t>Главный врач</w:t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</w:r>
      <w:r w:rsidRPr="00913070">
        <w:rPr>
          <w:rFonts w:ascii="Times New Roman" w:hAnsi="Times New Roman" w:cs="Times New Roman"/>
          <w:sz w:val="26"/>
          <w:szCs w:val="26"/>
        </w:rPr>
        <w:tab/>
        <w:t>Грейлих А.В.</w:t>
      </w:r>
    </w:p>
    <w:p w:rsidR="00913070" w:rsidRPr="00245DB5" w:rsidRDefault="00913070" w:rsidP="00913070">
      <w:pPr>
        <w:jc w:val="center"/>
        <w:rPr>
          <w:sz w:val="26"/>
          <w:szCs w:val="26"/>
        </w:rPr>
      </w:pPr>
    </w:p>
    <w:p w:rsidR="00913070" w:rsidRPr="00245DB5" w:rsidRDefault="00913070" w:rsidP="00913070">
      <w:pPr>
        <w:rPr>
          <w:sz w:val="26"/>
          <w:szCs w:val="26"/>
        </w:rPr>
      </w:pPr>
    </w:p>
    <w:p w:rsidR="00913070" w:rsidRPr="00245DB5" w:rsidRDefault="00913070" w:rsidP="00913070">
      <w:pPr>
        <w:rPr>
          <w:sz w:val="26"/>
          <w:szCs w:val="26"/>
        </w:rPr>
      </w:pPr>
    </w:p>
    <w:p w:rsidR="00913070" w:rsidRPr="009B3FCE" w:rsidRDefault="00913070" w:rsidP="00913070">
      <w:pPr>
        <w:rPr>
          <w:rFonts w:ascii="Times New Roman" w:hAnsi="Times New Roman" w:cs="Times New Roman"/>
          <w:sz w:val="18"/>
          <w:szCs w:val="18"/>
        </w:rPr>
      </w:pPr>
      <w:r w:rsidRPr="009B3FCE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A10AE2" w:rsidRPr="009B3FCE" w:rsidRDefault="00913070" w:rsidP="00CC08DF">
      <w:pPr>
        <w:rPr>
          <w:rFonts w:ascii="Times New Roman" w:hAnsi="Times New Roman" w:cs="Times New Roman"/>
        </w:rPr>
      </w:pPr>
      <w:proofErr w:type="spellStart"/>
      <w:r w:rsidRPr="009B3FCE">
        <w:rPr>
          <w:rFonts w:ascii="Times New Roman" w:hAnsi="Times New Roman" w:cs="Times New Roman"/>
          <w:sz w:val="18"/>
          <w:szCs w:val="18"/>
        </w:rPr>
        <w:t>Подкорытова</w:t>
      </w:r>
      <w:proofErr w:type="spellEnd"/>
      <w:r w:rsidRPr="009B3FCE">
        <w:rPr>
          <w:rFonts w:ascii="Times New Roman" w:hAnsi="Times New Roman" w:cs="Times New Roman"/>
          <w:sz w:val="18"/>
          <w:szCs w:val="18"/>
        </w:rPr>
        <w:t xml:space="preserve"> О.К.</w:t>
      </w:r>
      <w:r w:rsidR="00CC08DF" w:rsidRPr="009B3FCE">
        <w:rPr>
          <w:rFonts w:ascii="Times New Roman" w:hAnsi="Times New Roman" w:cs="Times New Roman"/>
        </w:rPr>
        <w:t xml:space="preserve"> </w:t>
      </w:r>
    </w:p>
    <w:p w:rsidR="009B3FCE" w:rsidRPr="00EA4C3F" w:rsidRDefault="009B3FCE" w:rsidP="009B3FC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bookmarkStart w:id="3" w:name="sub_1000"/>
      <w:r w:rsidRPr="00EA4C3F">
        <w:rPr>
          <w:rStyle w:val="a3"/>
          <w:rFonts w:ascii="Times New Roman" w:hAnsi="Times New Roman" w:cs="Times New Roman"/>
          <w:bCs/>
          <w:sz w:val="26"/>
          <w:szCs w:val="26"/>
        </w:rPr>
        <w:lastRenderedPageBreak/>
        <w:t>Приложение 1</w:t>
      </w:r>
    </w:p>
    <w:bookmarkEnd w:id="3"/>
    <w:p w:rsidR="00EA4C3F" w:rsidRPr="00EA4C3F" w:rsidRDefault="00EA4C3F" w:rsidP="00EA4C3F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EA4C3F">
        <w:rPr>
          <w:rStyle w:val="a3"/>
          <w:rFonts w:ascii="Times New Roman" w:hAnsi="Times New Roman" w:cs="Times New Roman"/>
          <w:bCs/>
          <w:sz w:val="26"/>
          <w:szCs w:val="26"/>
        </w:rPr>
        <w:t>к приказу от «___»_______ 2015 г. №___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</w:p>
    <w:p w:rsidR="00EA4C3F" w:rsidRPr="00EA4C3F" w:rsidRDefault="009B3FCE" w:rsidP="009B3FCE">
      <w:pPr>
        <w:pStyle w:val="1"/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 xml:space="preserve">Типовое положение </w:t>
      </w:r>
      <w:r w:rsidRPr="00EA4C3F">
        <w:rPr>
          <w:rFonts w:ascii="Times New Roman" w:hAnsi="Times New Roman" w:cs="Times New Roman"/>
          <w:sz w:val="26"/>
          <w:szCs w:val="26"/>
        </w:rPr>
        <w:br/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="00EA4C3F" w:rsidRPr="00EA4C3F">
        <w:rPr>
          <w:rFonts w:ascii="Times New Roman" w:hAnsi="Times New Roman" w:cs="Times New Roman"/>
          <w:sz w:val="26"/>
          <w:szCs w:val="26"/>
        </w:rPr>
        <w:t xml:space="preserve">БУ «Няганская городская детская поликлиника» </w:t>
      </w:r>
    </w:p>
    <w:p w:rsidR="009B3FCE" w:rsidRPr="00EA4C3F" w:rsidRDefault="00EA4C3F" w:rsidP="009B3FCE">
      <w:pPr>
        <w:pStyle w:val="1"/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(Да</w:t>
      </w:r>
      <w:r w:rsidR="009B3FCE" w:rsidRPr="00EA4C3F">
        <w:rPr>
          <w:rFonts w:ascii="Times New Roman" w:hAnsi="Times New Roman" w:cs="Times New Roman"/>
          <w:sz w:val="26"/>
          <w:szCs w:val="26"/>
        </w:rPr>
        <w:t>лее - Положение)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4" w:name="sub_1001"/>
      <w:r w:rsidRPr="00EA4C3F">
        <w:rPr>
          <w:rFonts w:ascii="Times New Roman" w:hAnsi="Times New Roman" w:cs="Times New Roman"/>
          <w:sz w:val="26"/>
          <w:szCs w:val="26"/>
        </w:rPr>
        <w:t xml:space="preserve">1. Настоящее Положение определяет порядок информирования работодателя работниками </w:t>
      </w:r>
      <w:r w:rsidR="00EA4C3F" w:rsidRPr="00EA4C3F">
        <w:rPr>
          <w:rFonts w:ascii="Times New Roman" w:hAnsi="Times New Roman" w:cs="Times New Roman"/>
          <w:sz w:val="26"/>
          <w:szCs w:val="26"/>
        </w:rPr>
        <w:t xml:space="preserve">БУ «Няганская городская детская поликлиника» </w:t>
      </w:r>
      <w:r w:rsidRPr="00EA4C3F">
        <w:rPr>
          <w:rFonts w:ascii="Times New Roman" w:hAnsi="Times New Roman" w:cs="Times New Roman"/>
          <w:sz w:val="26"/>
          <w:szCs w:val="26"/>
        </w:rPr>
        <w:t xml:space="preserve"> (далее - организации), о случаях склонения работников к совершению коррупционных нарушений.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5" w:name="sub_1002"/>
      <w:bookmarkEnd w:id="4"/>
      <w:r w:rsidRPr="00EA4C3F">
        <w:rPr>
          <w:rFonts w:ascii="Times New Roman" w:hAnsi="Times New Roman" w:cs="Times New Roman"/>
          <w:sz w:val="26"/>
          <w:szCs w:val="26"/>
        </w:rPr>
        <w:t>2. В целях настоящего Положения используются следующие понятия:</w:t>
      </w:r>
    </w:p>
    <w:bookmarkEnd w:id="5"/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Style w:val="a3"/>
          <w:rFonts w:ascii="Times New Roman" w:hAnsi="Times New Roman" w:cs="Times New Roman"/>
          <w:bCs/>
          <w:sz w:val="26"/>
          <w:szCs w:val="26"/>
        </w:rPr>
        <w:t>работники организации</w:t>
      </w:r>
      <w:r w:rsidRPr="00EA4C3F">
        <w:rPr>
          <w:rFonts w:ascii="Times New Roman" w:hAnsi="Times New Roman" w:cs="Times New Roman"/>
          <w:sz w:val="26"/>
          <w:szCs w:val="26"/>
        </w:rPr>
        <w:t xml:space="preserve"> - физические лица, состоящие с организацией в трудовых отношениях на основании трудового договора;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Style w:val="a3"/>
          <w:rFonts w:ascii="Times New Roman" w:hAnsi="Times New Roman" w:cs="Times New Roman"/>
          <w:bCs/>
          <w:sz w:val="26"/>
          <w:szCs w:val="26"/>
        </w:rPr>
        <w:t>уведомление</w:t>
      </w:r>
      <w:r w:rsidRPr="00EA4C3F">
        <w:rPr>
          <w:rFonts w:ascii="Times New Roman" w:hAnsi="Times New Roman" w:cs="Times New Roman"/>
          <w:sz w:val="26"/>
          <w:szCs w:val="26"/>
        </w:rPr>
        <w:t xml:space="preserve"> - сообщение работника организации об обращении к нему в целях склонения к совершению коррупционных правонарушений;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 xml:space="preserve">иные </w:t>
      </w:r>
      <w:hyperlink r:id="rId6" w:history="1">
        <w:r w:rsidRPr="00EA4C3F">
          <w:rPr>
            <w:rStyle w:val="a4"/>
            <w:rFonts w:ascii="Times New Roman" w:hAnsi="Times New Roman"/>
            <w:sz w:val="26"/>
            <w:szCs w:val="26"/>
          </w:rPr>
          <w:t>понятия</w:t>
        </w:r>
      </w:hyperlink>
      <w:r w:rsidRPr="00EA4C3F">
        <w:rPr>
          <w:rFonts w:ascii="Times New Roman" w:hAnsi="Times New Roman" w:cs="Times New Roman"/>
          <w:sz w:val="26"/>
          <w:szCs w:val="26"/>
        </w:rPr>
        <w:t xml:space="preserve">, используемые в настоящем Положении, применяются в том же значении, что и в </w:t>
      </w:r>
      <w:hyperlink r:id="rId7" w:history="1">
        <w:r w:rsidRPr="00EA4C3F">
          <w:rPr>
            <w:rStyle w:val="a4"/>
            <w:rFonts w:ascii="Times New Roman" w:hAnsi="Times New Roman"/>
            <w:sz w:val="26"/>
            <w:szCs w:val="26"/>
          </w:rPr>
          <w:t>Федеральном законе</w:t>
        </w:r>
      </w:hyperlink>
      <w:r w:rsidRPr="00EA4C3F">
        <w:rPr>
          <w:rFonts w:ascii="Times New Roman" w:hAnsi="Times New Roman" w:cs="Times New Roman"/>
          <w:sz w:val="26"/>
          <w:szCs w:val="26"/>
        </w:rPr>
        <w:t xml:space="preserve"> от 25 декабря 2014 года N 273-ФЗ "О противодействии коррупции".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6" w:name="sub_1003"/>
      <w:r w:rsidRPr="00EA4C3F">
        <w:rPr>
          <w:rFonts w:ascii="Times New Roman" w:hAnsi="Times New Roman" w:cs="Times New Roman"/>
          <w:sz w:val="26"/>
          <w:szCs w:val="26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7" w:name="sub_1004"/>
      <w:bookmarkEnd w:id="6"/>
      <w:r w:rsidRPr="00EA4C3F">
        <w:rPr>
          <w:rFonts w:ascii="Times New Roman" w:hAnsi="Times New Roman" w:cs="Times New Roman"/>
          <w:sz w:val="26"/>
          <w:szCs w:val="26"/>
        </w:rPr>
        <w:t>4. 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bookmarkEnd w:id="7"/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При невозможности направить уведомление в указанный срок (в 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8" w:name="sub_1005"/>
      <w:r w:rsidRPr="00EA4C3F">
        <w:rPr>
          <w:rFonts w:ascii="Times New Roman" w:hAnsi="Times New Roman" w:cs="Times New Roman"/>
          <w:sz w:val="26"/>
          <w:szCs w:val="26"/>
        </w:rPr>
        <w:t>5. В уведомлении должны содержаться следующие сведения:</w:t>
      </w:r>
    </w:p>
    <w:bookmarkEnd w:id="8"/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замещаемая должность;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сведения о лицах, имеющих отношение к данному делу, и свидетелях, если таковые имеются;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иные известные сведения, представляющие интерес для разбирательства по существу;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подпись уведомителя;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lastRenderedPageBreak/>
        <w:t>дата составления уведомления.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9" w:name="sub_1006"/>
      <w:r w:rsidRPr="00EA4C3F">
        <w:rPr>
          <w:rFonts w:ascii="Times New Roman" w:hAnsi="Times New Roman" w:cs="Times New Roman"/>
          <w:sz w:val="26"/>
          <w:szCs w:val="26"/>
        </w:rPr>
        <w:t>6. Работодатель рассматривает уведомление и передает его должностному лицу, ответственному за противодействие коррупции в организации,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(</w:t>
      </w:r>
      <w:hyperlink w:anchor="sub_2000" w:history="1">
        <w:r w:rsidRPr="00EA4C3F">
          <w:rPr>
            <w:rStyle w:val="a4"/>
            <w:rFonts w:ascii="Times New Roman" w:hAnsi="Times New Roman"/>
            <w:sz w:val="26"/>
            <w:szCs w:val="26"/>
          </w:rPr>
          <w:t>приложение 2</w:t>
        </w:r>
      </w:hyperlink>
      <w:r w:rsidRPr="00EA4C3F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EA4C3F" w:rsidRPr="00EA4C3F">
        <w:rPr>
          <w:rFonts w:ascii="Times New Roman" w:hAnsi="Times New Roman" w:cs="Times New Roman"/>
          <w:sz w:val="26"/>
          <w:szCs w:val="26"/>
        </w:rPr>
        <w:t>приказу</w:t>
      </w:r>
      <w:r w:rsidRPr="00EA4C3F">
        <w:rPr>
          <w:rFonts w:ascii="Times New Roman" w:hAnsi="Times New Roman" w:cs="Times New Roman"/>
          <w:sz w:val="26"/>
          <w:szCs w:val="26"/>
        </w:rPr>
        <w:t>) в день получения уведомления.</w:t>
      </w:r>
    </w:p>
    <w:bookmarkEnd w:id="9"/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Анонимные уведомления передаются должностному лицу, ответственному за противодействие коррупции в организации, для сведения.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Анонимные уведомления регистрируются в журнале, но к рассмотрению не принимаются.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10" w:name="sub_1007"/>
      <w:r w:rsidRPr="00EA4C3F">
        <w:rPr>
          <w:rFonts w:ascii="Times New Roman" w:hAnsi="Times New Roman" w:cs="Times New Roman"/>
          <w:sz w:val="26"/>
          <w:szCs w:val="26"/>
        </w:rPr>
        <w:t>7. Проверка сведений, содержащихся в уведомлении, проводится в течение пятнадцати рабочих дней со дня регистрации уведомления.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11" w:name="sub_1008"/>
      <w:bookmarkEnd w:id="10"/>
      <w:r w:rsidRPr="00EA4C3F">
        <w:rPr>
          <w:rFonts w:ascii="Times New Roman" w:hAnsi="Times New Roman" w:cs="Times New Roman"/>
          <w:sz w:val="26"/>
          <w:szCs w:val="26"/>
        </w:rPr>
        <w:t>8.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- комиссия).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12" w:name="sub_1009"/>
      <w:bookmarkEnd w:id="11"/>
      <w:r w:rsidRPr="00EA4C3F">
        <w:rPr>
          <w:rFonts w:ascii="Times New Roman" w:hAnsi="Times New Roman" w:cs="Times New Roman"/>
          <w:sz w:val="26"/>
          <w:szCs w:val="26"/>
        </w:rPr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13" w:name="sub_1010"/>
      <w:bookmarkEnd w:id="12"/>
      <w:r w:rsidRPr="00EA4C3F">
        <w:rPr>
          <w:rFonts w:ascii="Times New Roman" w:hAnsi="Times New Roman" w:cs="Times New Roman"/>
          <w:sz w:val="26"/>
          <w:szCs w:val="26"/>
        </w:rPr>
        <w:t>10. В ходе проверки должны быть установлены:</w:t>
      </w:r>
    </w:p>
    <w:bookmarkEnd w:id="13"/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причины и условия, которые способствовали обращению лица к работнику организации с целью склонения его к совершению коррупционных правонарушений;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действия (бездействие) работника организации, к незаконному исполнению которых его пытались склонить.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14" w:name="sub_1011"/>
      <w:r w:rsidRPr="00EA4C3F">
        <w:rPr>
          <w:rFonts w:ascii="Times New Roman" w:hAnsi="Times New Roman" w:cs="Times New Roman"/>
          <w:sz w:val="26"/>
          <w:szCs w:val="26"/>
        </w:rPr>
        <w:t>11. Результаты проверки комиссия представляет работодателю в форме письменного заключения в трехдневный срок со дня окончания проверки.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15" w:name="sub_1012"/>
      <w:bookmarkEnd w:id="14"/>
      <w:r w:rsidRPr="00EA4C3F">
        <w:rPr>
          <w:rFonts w:ascii="Times New Roman" w:hAnsi="Times New Roman" w:cs="Times New Roman"/>
          <w:sz w:val="26"/>
          <w:szCs w:val="26"/>
        </w:rPr>
        <w:t>12. В заключении указываются:</w:t>
      </w:r>
    </w:p>
    <w:bookmarkEnd w:id="15"/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состав комиссии;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сроки проведения проверки;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составитель уведомления и обстоятельства, послужившие основанием для проведения проверки;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правонарушений;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16" w:name="sub_1013"/>
      <w:r w:rsidRPr="00EA4C3F">
        <w:rPr>
          <w:rFonts w:ascii="Times New Roman" w:hAnsi="Times New Roman" w:cs="Times New Roman"/>
          <w:sz w:val="26"/>
          <w:szCs w:val="26"/>
        </w:rPr>
        <w:t>13.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bookmarkEnd w:id="16"/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r w:rsidRPr="00EA4C3F">
        <w:rPr>
          <w:rFonts w:ascii="Times New Roman" w:hAnsi="Times New Roman" w:cs="Times New Roman"/>
          <w:sz w:val="26"/>
          <w:szCs w:val="26"/>
        </w:rPr>
        <w:t>Работодателем принимается решение о передаче информации в органы прокуратуры.</w:t>
      </w:r>
    </w:p>
    <w:p w:rsidR="009B3FCE" w:rsidRPr="00EA4C3F" w:rsidRDefault="009B3FCE" w:rsidP="009B3FCE">
      <w:pPr>
        <w:rPr>
          <w:rFonts w:ascii="Times New Roman" w:hAnsi="Times New Roman" w:cs="Times New Roman"/>
          <w:sz w:val="26"/>
          <w:szCs w:val="26"/>
        </w:rPr>
      </w:pPr>
      <w:bookmarkStart w:id="17" w:name="sub_1014"/>
      <w:r w:rsidRPr="00EA4C3F">
        <w:rPr>
          <w:rFonts w:ascii="Times New Roman" w:hAnsi="Times New Roman" w:cs="Times New Roman"/>
          <w:sz w:val="26"/>
          <w:szCs w:val="26"/>
        </w:rPr>
        <w:t>14. В случае</w:t>
      </w:r>
      <w:proofErr w:type="gramStart"/>
      <w:r w:rsidR="00EA4C3F" w:rsidRPr="00EA4C3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EA4C3F" w:rsidRPr="00EA4C3F">
        <w:rPr>
          <w:rFonts w:ascii="Times New Roman" w:hAnsi="Times New Roman" w:cs="Times New Roman"/>
          <w:sz w:val="26"/>
          <w:szCs w:val="26"/>
        </w:rPr>
        <w:t xml:space="preserve"> </w:t>
      </w:r>
      <w:r w:rsidRPr="00EA4C3F">
        <w:rPr>
          <w:rFonts w:ascii="Times New Roman" w:hAnsi="Times New Roman" w:cs="Times New Roman"/>
          <w:sz w:val="26"/>
          <w:szCs w:val="26"/>
        </w:rPr>
        <w:t>если факт обращения в целях склонения работника организации к совершению коррупционных правонарушений не 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bookmarkEnd w:id="17"/>
    <w:p w:rsidR="009B3FCE" w:rsidRPr="00EA4C3F" w:rsidRDefault="009B3FCE" w:rsidP="009B3FCE">
      <w:pPr>
        <w:rPr>
          <w:rFonts w:ascii="Times New Roman" w:hAnsi="Times New Roman" w:cs="Times New Roman"/>
        </w:rPr>
      </w:pPr>
    </w:p>
    <w:p w:rsidR="009B3FCE" w:rsidRPr="00EA4C3F" w:rsidRDefault="009B3FCE" w:rsidP="009B3FCE">
      <w:pPr>
        <w:ind w:firstLine="0"/>
        <w:jc w:val="left"/>
        <w:rPr>
          <w:rFonts w:ascii="Times New Roman" w:hAnsi="Times New Roman" w:cs="Times New Roman"/>
        </w:rPr>
        <w:sectPr w:rsidR="009B3FCE" w:rsidRPr="00EA4C3F" w:rsidSect="00EA4C3F">
          <w:pgSz w:w="11900" w:h="16800"/>
          <w:pgMar w:top="851" w:right="800" w:bottom="709" w:left="1100" w:header="720" w:footer="720" w:gutter="0"/>
          <w:cols w:space="720"/>
          <w:noEndnote/>
        </w:sectPr>
      </w:pPr>
    </w:p>
    <w:p w:rsidR="00EA4C3F" w:rsidRPr="00EA4C3F" w:rsidRDefault="00EA4C3F" w:rsidP="00EA4C3F">
      <w:pPr>
        <w:ind w:firstLine="698"/>
        <w:jc w:val="right"/>
        <w:rPr>
          <w:rFonts w:ascii="Times New Roman" w:hAnsi="Times New Roman" w:cs="Times New Roman"/>
        </w:rPr>
      </w:pPr>
      <w:bookmarkStart w:id="18" w:name="sub_2000"/>
      <w:r w:rsidRPr="00EA4C3F">
        <w:rPr>
          <w:rStyle w:val="a3"/>
          <w:rFonts w:ascii="Times New Roman" w:hAnsi="Times New Roman" w:cs="Times New Roman"/>
          <w:bCs/>
        </w:rPr>
        <w:lastRenderedPageBreak/>
        <w:t>Приложение 2</w:t>
      </w:r>
    </w:p>
    <w:bookmarkEnd w:id="18"/>
    <w:p w:rsidR="00EA4C3F" w:rsidRPr="00EA4C3F" w:rsidRDefault="00EA4C3F" w:rsidP="00EA4C3F">
      <w:pPr>
        <w:ind w:firstLine="698"/>
        <w:jc w:val="right"/>
        <w:rPr>
          <w:rFonts w:ascii="Times New Roman" w:hAnsi="Times New Roman" w:cs="Times New Roman"/>
        </w:rPr>
      </w:pPr>
      <w:r w:rsidRPr="00EA4C3F">
        <w:rPr>
          <w:rStyle w:val="a3"/>
          <w:rFonts w:ascii="Times New Roman" w:hAnsi="Times New Roman" w:cs="Times New Roman"/>
          <w:bCs/>
        </w:rPr>
        <w:t>к приказу от «___»_______ 2015 г. №___</w:t>
      </w:r>
    </w:p>
    <w:p w:rsidR="009B3FCE" w:rsidRPr="00EA4C3F" w:rsidRDefault="009B3FCE" w:rsidP="009B3FCE">
      <w:pPr>
        <w:pStyle w:val="1"/>
        <w:rPr>
          <w:rFonts w:ascii="Times New Roman" w:hAnsi="Times New Roman" w:cs="Times New Roman"/>
        </w:rPr>
      </w:pPr>
      <w:r w:rsidRPr="00EA4C3F">
        <w:rPr>
          <w:rFonts w:ascii="Times New Roman" w:hAnsi="Times New Roman" w:cs="Times New Roman"/>
        </w:rPr>
        <w:t xml:space="preserve">Форма журнала </w:t>
      </w:r>
      <w:r w:rsidRPr="00EA4C3F">
        <w:rPr>
          <w:rFonts w:ascii="Times New Roman" w:hAnsi="Times New Roman" w:cs="Times New Roman"/>
        </w:rPr>
        <w:br/>
        <w:t>регистрации и учета уведомлений о фактах обращения в целях склонения работников к совершению коррупционных правонарушений</w:t>
      </w:r>
    </w:p>
    <w:p w:rsidR="009B3FCE" w:rsidRPr="00EA4C3F" w:rsidRDefault="009B3FCE" w:rsidP="009B3FC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400"/>
        <w:gridCol w:w="1960"/>
        <w:gridCol w:w="3640"/>
        <w:gridCol w:w="1260"/>
        <w:gridCol w:w="1960"/>
        <w:gridCol w:w="1540"/>
        <w:gridCol w:w="1400"/>
      </w:tblGrid>
      <w:tr w:rsidR="009B3FCE" w:rsidRPr="00EA4C3F" w:rsidTr="00FE4A4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A4C3F">
              <w:rPr>
                <w:rFonts w:ascii="Times New Roman" w:hAnsi="Times New Roman" w:cs="Times New Roman"/>
              </w:rPr>
              <w:t>п</w:t>
            </w:r>
            <w:proofErr w:type="gramEnd"/>
            <w:r w:rsidRPr="00EA4C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Сведения об уведомителе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Дата и место обращения.</w:t>
            </w:r>
          </w:p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Краткое изложение обстоятельств 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Решение о проведении проверки (дата, номер)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Решение, принятое по результатам проверки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B3FCE" w:rsidRPr="00EA4C3F" w:rsidTr="00FE4A4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8</w:t>
            </w:r>
          </w:p>
        </w:tc>
      </w:tr>
      <w:tr w:rsidR="009B3FCE" w:rsidRPr="00EA4C3F" w:rsidTr="00FE4A4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A4C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CE" w:rsidRPr="00EA4C3F" w:rsidRDefault="009B3FCE" w:rsidP="00FE4A4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FCE" w:rsidRPr="00EA4C3F" w:rsidRDefault="009B3FCE" w:rsidP="00FE4A41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9B3FCE" w:rsidRPr="00EA4C3F" w:rsidRDefault="009B3FCE" w:rsidP="009B3FCE">
      <w:pPr>
        <w:ind w:firstLine="0"/>
        <w:jc w:val="left"/>
        <w:rPr>
          <w:rFonts w:ascii="Times New Roman" w:hAnsi="Times New Roman" w:cs="Times New Roman"/>
        </w:rPr>
        <w:sectPr w:rsidR="009B3FCE" w:rsidRPr="00EA4C3F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A10AE2" w:rsidRDefault="00A10AE2" w:rsidP="00EA4C3F">
      <w:pPr>
        <w:ind w:firstLine="0"/>
      </w:pPr>
    </w:p>
    <w:sectPr w:rsidR="00A10AE2" w:rsidSect="00CC08DF">
      <w:pgSz w:w="11900" w:h="16800"/>
      <w:pgMar w:top="567" w:right="800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AAE"/>
    <w:multiLevelType w:val="multilevel"/>
    <w:tmpl w:val="5A04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C1F29AF"/>
    <w:multiLevelType w:val="multilevel"/>
    <w:tmpl w:val="C63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2553F35"/>
    <w:multiLevelType w:val="multilevel"/>
    <w:tmpl w:val="5A04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DF"/>
    <w:rsid w:val="000007DD"/>
    <w:rsid w:val="000D3C94"/>
    <w:rsid w:val="00192B18"/>
    <w:rsid w:val="00913070"/>
    <w:rsid w:val="009B3FCE"/>
    <w:rsid w:val="00A10AE2"/>
    <w:rsid w:val="00BF4271"/>
    <w:rsid w:val="00CC08DF"/>
    <w:rsid w:val="00E12677"/>
    <w:rsid w:val="00E904DF"/>
    <w:rsid w:val="00EA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caption"/>
    <w:basedOn w:val="a"/>
    <w:qFormat/>
    <w:rsid w:val="0091307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styleId="affff1">
    <w:name w:val="List Paragraph"/>
    <w:basedOn w:val="a"/>
    <w:uiPriority w:val="34"/>
    <w:qFormat/>
    <w:rsid w:val="00913070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caption"/>
    <w:basedOn w:val="a"/>
    <w:qFormat/>
    <w:rsid w:val="0091307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styleId="affff1">
    <w:name w:val="List Paragraph"/>
    <w:basedOn w:val="a"/>
    <w:uiPriority w:val="34"/>
    <w:qFormat/>
    <w:rsid w:val="00913070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User7</cp:lastModifiedBy>
  <cp:revision>2</cp:revision>
  <dcterms:created xsi:type="dcterms:W3CDTF">2016-08-02T12:19:00Z</dcterms:created>
  <dcterms:modified xsi:type="dcterms:W3CDTF">2016-08-02T12:19:00Z</dcterms:modified>
</cp:coreProperties>
</file>